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2F15DB1B" w:rsidR="004F0988" w:rsidRPr="00330F55" w:rsidRDefault="004F0988" w:rsidP="00330F55">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700-29</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2023</w:t>
            </w:r>
            <w:r w:rsidRPr="00330F55">
              <w:rPr>
                <w:sz w:val="32"/>
              </w:rPr>
              <w:t>-</w:t>
            </w:r>
            <w:bookmarkEnd w:id="4"/>
            <w:r w:rsidR="00330F55" w:rsidRPr="00330F55">
              <w:rPr>
                <w:rFonts w:hint="eastAsia"/>
                <w:sz w:val="32"/>
                <w:lang w:eastAsia="zh-CN"/>
              </w:rPr>
              <w:t>10</w:t>
            </w:r>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112CAFD" w:rsidR="004F0988" w:rsidRPr="00330F55" w:rsidRDefault="004F0988" w:rsidP="00133525">
            <w:pPr>
              <w:pStyle w:val="ZT"/>
              <w:framePr w:wrap="auto" w:hAnchor="text" w:yAlign="inline"/>
            </w:pPr>
            <w:r w:rsidRPr="00AE6164">
              <w:t xml:space="preserve">Technical Specification Group </w:t>
            </w:r>
            <w:bookmarkStart w:id="6" w:name="specTitle"/>
            <w:r w:rsidR="00330F55">
              <w:t xml:space="preserve"> </w:t>
            </w:r>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77777777" w:rsidR="00330F55" w:rsidRPr="00330F55" w:rsidRDefault="00330F55" w:rsidP="00330F55">
            <w:pPr>
              <w:pStyle w:val="ZT"/>
              <w:framePr w:wrap="auto" w:hAnchor="text" w:yAlign="inline"/>
              <w:rPr>
                <w:rFonts w:eastAsia="宋体" w:cs="Arial"/>
                <w:lang w:eastAsia="zh-CN"/>
              </w:rPr>
            </w:pPr>
            <w:r w:rsidRPr="00330F55">
              <w:rPr>
                <w:rFonts w:cs="Arial"/>
                <w:sz w:val="32"/>
                <w:szCs w:val="32"/>
              </w:rPr>
              <w:t>in the 5G architecture</w:t>
            </w:r>
            <w:r w:rsidRPr="00330F55">
              <w:rPr>
                <w:rFonts w:eastAsia="宋体" w:cs="Arial" w:hint="eastAsia"/>
                <w:lang w:eastAsia="zh-CN"/>
              </w:rPr>
              <w:t>;</w:t>
            </w:r>
          </w:p>
          <w:p w14:paraId="7225FB24" w14:textId="77777777" w:rsidR="00330F55" w:rsidRPr="00330F55" w:rsidRDefault="00330F55" w:rsidP="00330F55">
            <w:pPr>
              <w:pStyle w:val="ZT"/>
              <w:framePr w:wrap="auto" w:hAnchor="text" w:yAlign="inline"/>
              <w:rPr>
                <w:rFonts w:cs="Arial"/>
              </w:rPr>
            </w:pPr>
            <w:r w:rsidRPr="00330F55">
              <w:rPr>
                <w:rFonts w:eastAsia="宋体" w:cs="Arial" w:hint="eastAsia"/>
                <w:lang w:eastAsia="zh-CN"/>
              </w:rPr>
              <w:t xml:space="preserve"> </w:t>
            </w:r>
            <w:r w:rsidRPr="00330F55">
              <w:rPr>
                <w:rFonts w:cs="Arial"/>
              </w:rPr>
              <w:t>Phase 3</w:t>
            </w:r>
          </w:p>
          <w:bookmarkEnd w:id="6"/>
          <w:p w14:paraId="04CAC1E0" w14:textId="29DE288F" w:rsidR="004F0988" w:rsidRPr="00AE6164" w:rsidRDefault="004F0988" w:rsidP="00330F55">
            <w:pPr>
              <w:pStyle w:val="ZT"/>
              <w:framePr w:wrap="auto" w:hAnchor="text" w:yAlign="inline"/>
              <w:rPr>
                <w:i/>
                <w:sz w:val="28"/>
              </w:rPr>
            </w:pPr>
            <w:r w:rsidRPr="00330F55">
              <w:t>(</w:t>
            </w:r>
            <w:r w:rsidRPr="00330F55">
              <w:rPr>
                <w:rStyle w:val="ZGSM"/>
              </w:rPr>
              <w:t xml:space="preserve">Release </w:t>
            </w:r>
            <w:bookmarkStart w:id="7" w:name="specRelease"/>
            <w:r w:rsidRPr="00330F55">
              <w:rPr>
                <w:rStyle w:val="ZGSM"/>
              </w:rPr>
              <w:t>1</w:t>
            </w:r>
            <w:r w:rsidR="000270B9" w:rsidRPr="00330F55">
              <w:rPr>
                <w:rStyle w:val="ZGSM"/>
              </w:rPr>
              <w:t>9</w:t>
            </w:r>
            <w:bookmarkEnd w:id="7"/>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3pt" o:ole="">
                  <v:imagedata r:id="rId10" o:title=""/>
                </v:shape>
                <o:OLEObject Type="Embed" ProgID="Word.Picture.8" ShapeID="_x0000_i1025" DrawAspect="Content" ObjectID="_1758875073" r:id="rId11"/>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5pt;height:75.2pt" o:ole="">
                  <v:imagedata r:id="rId12" o:title=""/>
                </v:shape>
                <o:OLEObject Type="Embed" ProgID="Word.Picture.8" ShapeID="_x0000_i1026" DrawAspect="Content" ObjectID="_1758875074" r:id="rId13"/>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B1FCF">
              <w:rPr>
                <w:noProof/>
                <w:sz w:val="18"/>
              </w:rPr>
              <w:t>2</w:t>
            </w:r>
            <w:r w:rsidR="008E2D68" w:rsidRPr="00EB1FCF">
              <w:rPr>
                <w:noProof/>
                <w:sz w:val="18"/>
              </w:rPr>
              <w:t>02</w:t>
            </w:r>
            <w:r w:rsidR="00C6688B" w:rsidRPr="00EB1FCF">
              <w:rPr>
                <w:noProof/>
                <w:sz w:val="18"/>
              </w:rPr>
              <w:t>3</w:t>
            </w:r>
            <w:bookmarkEnd w:id="14"/>
            <w:r w:rsidRPr="00EB1FCF">
              <w:rPr>
                <w:noProof/>
                <w:sz w:val="18"/>
              </w:rPr>
              <w:t>, 3GP</w:t>
            </w:r>
            <w:r w:rsidRPr="00133525">
              <w:rPr>
                <w:noProof/>
                <w:sz w:val="18"/>
              </w:rPr>
              <w:t>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10"/>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10"/>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10"/>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10"/>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10"/>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2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2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2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10"/>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2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2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10"/>
        <w:rPr>
          <w:rFonts w:asciiTheme="minorHAnsi"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10"/>
        <w:rPr>
          <w:rFonts w:asciiTheme="minorHAnsi"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10"/>
        <w:rPr>
          <w:rFonts w:asciiTheme="minorHAnsi"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22"/>
        <w:rPr>
          <w:rFonts w:asciiTheme="minorHAnsi" w:hAnsiTheme="minorHAnsi" w:cstheme="minorBidi"/>
          <w:noProof/>
          <w:sz w:val="22"/>
          <w:szCs w:val="22"/>
          <w:lang w:eastAsia="en-GB"/>
        </w:rPr>
      </w:pPr>
      <w:r>
        <w:rPr>
          <w:noProof/>
        </w:rPr>
        <w:t>X.1</w:t>
      </w:r>
      <w:r>
        <w:rPr>
          <w:rFonts w:asciiTheme="minorHAnsi"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10"/>
        <w:rPr>
          <w:rFonts w:asciiTheme="minorHAnsi"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10"/>
        <w:rPr>
          <w:rFonts w:asciiTheme="minorHAnsi" w:hAnsiTheme="minorHAnsi" w:cstheme="minorBidi"/>
          <w:noProof/>
          <w:szCs w:val="22"/>
          <w:lang w:eastAsia="en-GB"/>
        </w:rPr>
      </w:pPr>
      <w:r>
        <w:rPr>
          <w:noProof/>
        </w:rPr>
        <w:t>Y</w:t>
      </w:r>
      <w:r>
        <w:rPr>
          <w:rFonts w:asciiTheme="minorHAnsi"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22"/>
        <w:rPr>
          <w:rFonts w:asciiTheme="minorHAnsi" w:hAnsiTheme="minorHAnsi" w:cstheme="minorBidi"/>
          <w:noProof/>
          <w:sz w:val="22"/>
          <w:szCs w:val="22"/>
          <w:lang w:eastAsia="en-GB"/>
        </w:rPr>
      </w:pPr>
      <w:r>
        <w:rPr>
          <w:noProof/>
        </w:rPr>
        <w:t>Y.1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10"/>
        <w:rPr>
          <w:rFonts w:asciiTheme="minorHAnsi" w:hAnsiTheme="minorHAnsi" w:cstheme="minorBidi"/>
          <w:noProof/>
          <w:szCs w:val="22"/>
          <w:lang w:eastAsia="en-GB"/>
        </w:rPr>
      </w:pPr>
      <w:r>
        <w:rPr>
          <w:noProof/>
        </w:rPr>
        <w:t>Y.2</w:t>
      </w:r>
      <w:r>
        <w:rPr>
          <w:rFonts w:asciiTheme="minorHAnsi"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10"/>
        <w:rPr>
          <w:rFonts w:asciiTheme="minorHAnsi" w:hAnsiTheme="minorHAnsi" w:cstheme="minorBidi"/>
          <w:noProof/>
          <w:szCs w:val="22"/>
          <w:lang w:eastAsia="en-GB"/>
        </w:rPr>
      </w:pPr>
      <w:r>
        <w:rPr>
          <w:noProof/>
        </w:rPr>
        <w:t>Y.3</w:t>
      </w:r>
      <w:r>
        <w:rPr>
          <w:rFonts w:asciiTheme="minorHAnsi"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80"/>
        <w:rPr>
          <w:rFonts w:asciiTheme="minorHAnsi"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80"/>
        <w:rPr>
          <w:rFonts w:asciiTheme="minorHAnsi"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10"/>
        <w:rPr>
          <w:rFonts w:asciiTheme="minorHAnsi" w:hAnsiTheme="minorHAnsi" w:cstheme="minorBidi"/>
          <w:noProof/>
          <w:szCs w:val="22"/>
          <w:lang w:eastAsia="en-GB"/>
        </w:rPr>
      </w:pPr>
      <w:r>
        <w:rPr>
          <w:noProof/>
        </w:rPr>
        <w:t>B.1</w:t>
      </w:r>
      <w:r>
        <w:rPr>
          <w:rFonts w:asciiTheme="minorHAnsi"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90"/>
        <w:rPr>
          <w:rFonts w:asciiTheme="minorHAnsi"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80"/>
        <w:rPr>
          <w:rFonts w:asciiTheme="minorHAnsi"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80"/>
        <w:rPr>
          <w:rFonts w:asciiTheme="minorHAnsi"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80"/>
        <w:rPr>
          <w:rFonts w:asciiTheme="minorHAnsi"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1"/>
      </w:pPr>
      <w:bookmarkStart w:id="17" w:name="foreword"/>
      <w:bookmarkStart w:id="18" w:name="_Toc129708866"/>
      <w:bookmarkEnd w:id="17"/>
      <w:r w:rsidRPr="004D3578">
        <w:lastRenderedPageBreak/>
        <w:t>Foreword</w:t>
      </w:r>
      <w:bookmarkEnd w:id="18"/>
    </w:p>
    <w:p w14:paraId="2511FBFA" w14:textId="5F33FAE7" w:rsidR="00080512" w:rsidRPr="004D3578" w:rsidRDefault="00080512">
      <w:r w:rsidRPr="004D3578">
        <w:t>This Techni</w:t>
      </w:r>
      <w:r w:rsidRPr="00330F55">
        <w:t xml:space="preserve">cal </w:t>
      </w:r>
      <w:bookmarkStart w:id="19" w:name="spectype3"/>
      <w:r w:rsidR="00602AEA" w:rsidRPr="00330F55">
        <w:t>Report</w:t>
      </w:r>
      <w:bookmarkEnd w:id="19"/>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等线" w:hint="eastAsia"/>
          <w:lang w:eastAsia="zh-CN"/>
        </w:rPr>
        <w:t>[</w:t>
      </w:r>
      <w:r w:rsidR="00EB1FCF">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82D5AC3" w14:textId="77777777" w:rsidR="00330F55" w:rsidRPr="004D3578" w:rsidRDefault="00330F55">
      <w:pPr>
        <w:pStyle w:val="Guidance"/>
        <w:rPr>
          <w:lang w:eastAsia="zh-CN"/>
        </w:rPr>
      </w:pPr>
    </w:p>
    <w:p w14:paraId="6CBABCF9" w14:textId="77777777" w:rsidR="00080512" w:rsidRPr="004D3578" w:rsidRDefault="00080512">
      <w:pPr>
        <w:pStyle w:val="21"/>
      </w:pPr>
      <w:bookmarkStart w:id="27" w:name="_Toc129708871"/>
      <w:r w:rsidRPr="004D3578">
        <w:t>3.1</w:t>
      </w:r>
      <w:r w:rsidRPr="004D3578">
        <w:tab/>
      </w:r>
      <w:r w:rsidR="002B6339">
        <w:t>Terms</w:t>
      </w:r>
      <w:bookmarkEnd w:id="27"/>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970887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8591219" w:rsidR="00080512" w:rsidRPr="004D3578" w:rsidRDefault="00080512">
      <w:pPr>
        <w:pStyle w:val="1"/>
      </w:pPr>
      <w:bookmarkStart w:id="30" w:name="clause4"/>
      <w:bookmarkStart w:id="31" w:name="_Toc129708874"/>
      <w:bookmarkEnd w:id="30"/>
      <w:r w:rsidRPr="004D3578">
        <w:t>4</w:t>
      </w:r>
      <w:r w:rsidRPr="004D3578">
        <w:tab/>
      </w:r>
      <w:bookmarkEnd w:id="31"/>
      <w:r w:rsidR="00330F55" w:rsidRPr="00330F55">
        <w:t>Architectural Assumptions and Principles</w:t>
      </w:r>
    </w:p>
    <w:p w14:paraId="08177474" w14:textId="77777777" w:rsidR="00080512" w:rsidRDefault="00080512">
      <w:pPr>
        <w:rPr>
          <w:lang w:eastAsia="zh-CN"/>
        </w:rPr>
      </w:pPr>
    </w:p>
    <w:p w14:paraId="31E72877" w14:textId="77777777" w:rsidR="00EB1FCF" w:rsidRPr="005A2371" w:rsidRDefault="00EB1FCF" w:rsidP="00EB1FCF">
      <w:pPr>
        <w:pStyle w:val="1"/>
      </w:pPr>
      <w:bookmarkStart w:id="32" w:name="_Toc22214903"/>
      <w:bookmarkStart w:id="33" w:name="_Toc23254036"/>
      <w:bookmarkStart w:id="34" w:name="_Toc146636836"/>
      <w:bookmarkStart w:id="35" w:name="_Hlk91782779"/>
      <w:r w:rsidRPr="005A2371">
        <w:t>5</w:t>
      </w:r>
      <w:r w:rsidRPr="005A2371">
        <w:tab/>
        <w:t>Key Issues</w:t>
      </w:r>
      <w:bookmarkEnd w:id="32"/>
      <w:bookmarkEnd w:id="33"/>
      <w:bookmarkEnd w:id="34"/>
    </w:p>
    <w:p w14:paraId="0C082EFB" w14:textId="77777777" w:rsidR="00EB1FCF" w:rsidRPr="007C6AA2" w:rsidRDefault="00EB1FCF" w:rsidP="00EB1FCF">
      <w:pPr>
        <w:pStyle w:val="21"/>
        <w:rPr>
          <w:lang w:val="en-US" w:eastAsia="ko-KR"/>
        </w:rPr>
      </w:pPr>
      <w:bookmarkStart w:id="36" w:name="_Toc435670433"/>
      <w:bookmarkStart w:id="37" w:name="_Toc436124703"/>
      <w:bookmarkStart w:id="38" w:name="_Toc509905226"/>
      <w:bookmarkStart w:id="39" w:name="_Toc510604403"/>
      <w:bookmarkStart w:id="40" w:name="_Toc22214904"/>
      <w:bookmarkStart w:id="41" w:name="_Toc23254037"/>
      <w:bookmarkStart w:id="42" w:name="_Toc146636837"/>
      <w:proofErr w:type="gramStart"/>
      <w:r w:rsidRPr="005A2371">
        <w:rPr>
          <w:rFonts w:hint="eastAsia"/>
          <w:lang w:eastAsia="ko-KR"/>
        </w:rPr>
        <w:t>5.</w:t>
      </w:r>
      <w:r>
        <w:rPr>
          <w:lang w:eastAsia="ko-KR"/>
        </w:rPr>
        <w:t>X</w:t>
      </w:r>
      <w:proofErr w:type="gramEnd"/>
      <w:r w:rsidRPr="005A2371">
        <w:rPr>
          <w:rFonts w:hint="eastAsia"/>
          <w:lang w:eastAsia="ko-KR"/>
        </w:rPr>
        <w:tab/>
        <w:t>Key Issue #</w:t>
      </w:r>
      <w:r>
        <w:rPr>
          <w:lang w:eastAsia="ko-KR"/>
        </w:rPr>
        <w:t>X</w:t>
      </w:r>
      <w:r w:rsidRPr="005A2371">
        <w:rPr>
          <w:rFonts w:hint="eastAsia"/>
          <w:lang w:eastAsia="ko-KR"/>
        </w:rPr>
        <w:t xml:space="preserve">: </w:t>
      </w:r>
      <w:bookmarkEnd w:id="36"/>
      <w:bookmarkEnd w:id="37"/>
      <w:bookmarkEnd w:id="38"/>
      <w:bookmarkEnd w:id="39"/>
      <w:bookmarkEnd w:id="40"/>
      <w:bookmarkEnd w:id="41"/>
      <w:r>
        <w:rPr>
          <w:lang w:eastAsia="ko-KR"/>
        </w:rPr>
        <w:t>&lt;Key Issue Title&gt;</w:t>
      </w:r>
      <w:bookmarkEnd w:id="42"/>
    </w:p>
    <w:p w14:paraId="30FF0D2E" w14:textId="77777777" w:rsidR="00EB1FCF" w:rsidRPr="005A2371" w:rsidRDefault="00EB1FCF" w:rsidP="00EB1FCF">
      <w:pPr>
        <w:pStyle w:val="31"/>
      </w:pPr>
      <w:bookmarkStart w:id="43" w:name="_Toc22214905"/>
      <w:bookmarkStart w:id="44" w:name="_Toc23254038"/>
      <w:bookmarkStart w:id="45" w:name="_Toc146636838"/>
      <w:proofErr w:type="gramStart"/>
      <w:r w:rsidRPr="005A2371">
        <w:t>5</w:t>
      </w:r>
      <w:r>
        <w:t>.X</w:t>
      </w:r>
      <w:r w:rsidRPr="005A2371">
        <w:t>.1</w:t>
      </w:r>
      <w:proofErr w:type="gramEnd"/>
      <w:r w:rsidRPr="005A2371">
        <w:tab/>
        <w:t>Description</w:t>
      </w:r>
      <w:bookmarkEnd w:id="43"/>
      <w:bookmarkEnd w:id="44"/>
      <w:bookmarkEnd w:id="45"/>
    </w:p>
    <w:p w14:paraId="43A967D1" w14:textId="77777777" w:rsidR="00EB1FCF" w:rsidRDefault="00EB1FCF" w:rsidP="00EB1FCF">
      <w:pPr>
        <w:pStyle w:val="EditorsNote"/>
        <w:rPr>
          <w:lang w:eastAsia="ko-KR"/>
        </w:rPr>
      </w:pPr>
      <w:r w:rsidRPr="005A2371">
        <w:rPr>
          <w:lang w:eastAsia="ko-KR"/>
        </w:rPr>
        <w:t>Editor's note:</w:t>
      </w:r>
      <w:r w:rsidRPr="005A2371">
        <w:rPr>
          <w:lang w:eastAsia="ko-KR"/>
        </w:rPr>
        <w:tab/>
        <w:t>This clause provides a description of the key issue.</w:t>
      </w:r>
    </w:p>
    <w:p w14:paraId="5500890D" w14:textId="77777777" w:rsidR="00EB1FCF" w:rsidRPr="005C3218" w:rsidRDefault="00EB1FCF" w:rsidP="00EB1FCF">
      <w:pPr>
        <w:pStyle w:val="EditorsNote"/>
        <w:ind w:left="0" w:firstLine="0"/>
        <w:rPr>
          <w:lang w:val="en-US" w:eastAsia="ko-KR"/>
        </w:rPr>
      </w:pPr>
    </w:p>
    <w:p w14:paraId="7E7FEEC5" w14:textId="77777777" w:rsidR="00EB1FCF" w:rsidRPr="005A2371" w:rsidRDefault="00EB1FCF" w:rsidP="00EB1FCF">
      <w:pPr>
        <w:pStyle w:val="1"/>
      </w:pPr>
      <w:bookmarkStart w:id="46" w:name="_Toc22214906"/>
      <w:bookmarkStart w:id="47" w:name="_Toc23254039"/>
      <w:bookmarkStart w:id="48" w:name="_Toc146636839"/>
      <w:bookmarkEnd w:id="35"/>
      <w:r w:rsidRPr="005A2371">
        <w:t>6</w:t>
      </w:r>
      <w:r w:rsidRPr="005A2371">
        <w:tab/>
        <w:t>Solutions</w:t>
      </w:r>
      <w:bookmarkEnd w:id="46"/>
      <w:bookmarkEnd w:id="47"/>
      <w:bookmarkEnd w:id="48"/>
    </w:p>
    <w:p w14:paraId="0CF7F853" w14:textId="77777777" w:rsidR="00EB1FCF" w:rsidRPr="005A2371" w:rsidRDefault="00EB1FCF" w:rsidP="00EB1FCF">
      <w:pPr>
        <w:pStyle w:val="21"/>
        <w:rPr>
          <w:lang w:eastAsia="zh-CN"/>
        </w:rPr>
      </w:pPr>
      <w:bookmarkStart w:id="49" w:name="_Toc22214907"/>
      <w:bookmarkStart w:id="50" w:name="_Toc23254040"/>
      <w:bookmarkStart w:id="51" w:name="_Toc146636840"/>
      <w:r w:rsidRPr="005A2371">
        <w:rPr>
          <w:lang w:eastAsia="zh-CN"/>
        </w:rPr>
        <w:t>6.0</w:t>
      </w:r>
      <w:r w:rsidRPr="005A2371">
        <w:rPr>
          <w:lang w:eastAsia="zh-CN"/>
        </w:rPr>
        <w:tab/>
        <w:t>Mapping of Solutions to Key Issues</w:t>
      </w:r>
      <w:bookmarkEnd w:id="49"/>
      <w:bookmarkEnd w:id="50"/>
      <w:bookmarkEnd w:id="51"/>
    </w:p>
    <w:p w14:paraId="1FFE4C44" w14:textId="77777777" w:rsidR="00EB1FCF" w:rsidRPr="005A2371" w:rsidRDefault="00EB1FCF" w:rsidP="00EB1FC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shd w:val="clear" w:color="auto" w:fill="auto"/>
          </w:tcPr>
          <w:p w14:paraId="79C08472" w14:textId="77777777" w:rsidR="00EB1FCF" w:rsidRPr="005A2371" w:rsidRDefault="00EB1FCF" w:rsidP="00EE7083">
            <w:pPr>
              <w:pStyle w:val="TAC"/>
            </w:pPr>
          </w:p>
        </w:tc>
        <w:tc>
          <w:tcPr>
            <w:tcW w:w="5555" w:type="dxa"/>
            <w:gridSpan w:val="4"/>
            <w:shd w:val="clear" w:color="auto" w:fill="auto"/>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shd w:val="clear" w:color="auto" w:fill="auto"/>
          </w:tcPr>
          <w:p w14:paraId="24FE67EE" w14:textId="77777777" w:rsidR="00EB1FCF" w:rsidRPr="005A2371" w:rsidRDefault="00EB1FCF" w:rsidP="00EE7083">
            <w:pPr>
              <w:pStyle w:val="TAH"/>
            </w:pPr>
            <w:r w:rsidRPr="005A2371">
              <w:t>Solutions</w:t>
            </w:r>
          </w:p>
        </w:tc>
        <w:tc>
          <w:tcPr>
            <w:tcW w:w="1388" w:type="dxa"/>
            <w:shd w:val="clear" w:color="auto" w:fill="auto"/>
          </w:tcPr>
          <w:p w14:paraId="4EE5D42D" w14:textId="77777777" w:rsidR="00EB1FCF" w:rsidRPr="005A2371" w:rsidRDefault="00EB1FCF" w:rsidP="00EE7083">
            <w:pPr>
              <w:pStyle w:val="TAH"/>
            </w:pPr>
          </w:p>
        </w:tc>
        <w:tc>
          <w:tcPr>
            <w:tcW w:w="1389" w:type="dxa"/>
            <w:shd w:val="clear" w:color="auto" w:fill="auto"/>
          </w:tcPr>
          <w:p w14:paraId="62099D75" w14:textId="77777777" w:rsidR="00EB1FCF" w:rsidRPr="005A2371" w:rsidRDefault="00EB1FCF" w:rsidP="00EE7083">
            <w:pPr>
              <w:pStyle w:val="TAH"/>
            </w:pPr>
          </w:p>
        </w:tc>
        <w:tc>
          <w:tcPr>
            <w:tcW w:w="1389" w:type="dxa"/>
            <w:shd w:val="clear" w:color="auto" w:fill="auto"/>
          </w:tcPr>
          <w:p w14:paraId="25EA8CEA" w14:textId="77777777" w:rsidR="00EB1FCF" w:rsidRPr="005A2371" w:rsidRDefault="00EB1FCF" w:rsidP="00EE7083">
            <w:pPr>
              <w:pStyle w:val="TAH"/>
            </w:pPr>
          </w:p>
        </w:tc>
        <w:tc>
          <w:tcPr>
            <w:tcW w:w="1389" w:type="dxa"/>
            <w:shd w:val="clear" w:color="auto" w:fill="auto"/>
          </w:tcPr>
          <w:p w14:paraId="322CA6B4" w14:textId="77777777" w:rsidR="00EB1FCF" w:rsidRPr="005A2371" w:rsidRDefault="00EB1FCF" w:rsidP="00EE7083">
            <w:pPr>
              <w:pStyle w:val="TAH"/>
            </w:pPr>
          </w:p>
        </w:tc>
      </w:tr>
      <w:tr w:rsidR="00EB1FCF" w:rsidRPr="005A2371" w14:paraId="2D34AC32" w14:textId="77777777" w:rsidTr="00EE7083">
        <w:tc>
          <w:tcPr>
            <w:tcW w:w="1038" w:type="dxa"/>
            <w:shd w:val="clear" w:color="auto" w:fill="auto"/>
          </w:tcPr>
          <w:p w14:paraId="16B26F29" w14:textId="77777777" w:rsidR="00EB1FCF" w:rsidRPr="005A2371" w:rsidRDefault="00EB1FCF" w:rsidP="00EE7083">
            <w:pPr>
              <w:pStyle w:val="TAH"/>
            </w:pPr>
          </w:p>
        </w:tc>
        <w:tc>
          <w:tcPr>
            <w:tcW w:w="1388" w:type="dxa"/>
            <w:shd w:val="clear" w:color="auto" w:fill="auto"/>
          </w:tcPr>
          <w:p w14:paraId="565F3EDA" w14:textId="77777777" w:rsidR="00EB1FCF" w:rsidRPr="005A2371" w:rsidRDefault="00EB1FCF" w:rsidP="00EE7083">
            <w:pPr>
              <w:pStyle w:val="TAC"/>
            </w:pPr>
          </w:p>
        </w:tc>
        <w:tc>
          <w:tcPr>
            <w:tcW w:w="1389" w:type="dxa"/>
            <w:shd w:val="clear" w:color="auto" w:fill="auto"/>
          </w:tcPr>
          <w:p w14:paraId="1EFB0B90" w14:textId="77777777" w:rsidR="00EB1FCF" w:rsidRPr="005A2371" w:rsidRDefault="00EB1FCF" w:rsidP="00EE7083">
            <w:pPr>
              <w:pStyle w:val="TAC"/>
            </w:pPr>
          </w:p>
        </w:tc>
        <w:tc>
          <w:tcPr>
            <w:tcW w:w="1389" w:type="dxa"/>
            <w:shd w:val="clear" w:color="auto" w:fill="auto"/>
          </w:tcPr>
          <w:p w14:paraId="1FF7490A" w14:textId="77777777" w:rsidR="00EB1FCF" w:rsidRPr="005A2371" w:rsidRDefault="00EB1FCF" w:rsidP="00EE7083">
            <w:pPr>
              <w:pStyle w:val="TAC"/>
            </w:pPr>
          </w:p>
        </w:tc>
        <w:tc>
          <w:tcPr>
            <w:tcW w:w="1389" w:type="dxa"/>
            <w:shd w:val="clear" w:color="auto" w:fill="auto"/>
          </w:tcPr>
          <w:p w14:paraId="6CB9C12C" w14:textId="77777777" w:rsidR="00EB1FCF" w:rsidRPr="005A2371" w:rsidRDefault="00EB1FCF" w:rsidP="00EE7083">
            <w:pPr>
              <w:pStyle w:val="TAC"/>
            </w:pPr>
          </w:p>
        </w:tc>
      </w:tr>
      <w:tr w:rsidR="00EB1FCF" w:rsidRPr="005A2371" w14:paraId="61CBEA4E" w14:textId="77777777" w:rsidTr="00EE7083">
        <w:tc>
          <w:tcPr>
            <w:tcW w:w="1038" w:type="dxa"/>
            <w:shd w:val="clear" w:color="auto" w:fill="auto"/>
          </w:tcPr>
          <w:p w14:paraId="58BED3B4" w14:textId="77777777" w:rsidR="00EB1FCF" w:rsidRPr="005A2371" w:rsidRDefault="00EB1FCF" w:rsidP="00EE7083">
            <w:pPr>
              <w:pStyle w:val="TAH"/>
            </w:pPr>
          </w:p>
        </w:tc>
        <w:tc>
          <w:tcPr>
            <w:tcW w:w="1388" w:type="dxa"/>
            <w:shd w:val="clear" w:color="auto" w:fill="auto"/>
          </w:tcPr>
          <w:p w14:paraId="2BCC7C8E" w14:textId="77777777" w:rsidR="00EB1FCF" w:rsidRPr="005A2371" w:rsidRDefault="00EB1FCF" w:rsidP="00EE7083">
            <w:pPr>
              <w:pStyle w:val="TAC"/>
            </w:pPr>
          </w:p>
        </w:tc>
        <w:tc>
          <w:tcPr>
            <w:tcW w:w="1389" w:type="dxa"/>
            <w:shd w:val="clear" w:color="auto" w:fill="auto"/>
          </w:tcPr>
          <w:p w14:paraId="5ED31718" w14:textId="77777777" w:rsidR="00EB1FCF" w:rsidRPr="005A2371" w:rsidRDefault="00EB1FCF" w:rsidP="00EE7083">
            <w:pPr>
              <w:pStyle w:val="TAC"/>
            </w:pPr>
          </w:p>
        </w:tc>
        <w:tc>
          <w:tcPr>
            <w:tcW w:w="1389" w:type="dxa"/>
            <w:shd w:val="clear" w:color="auto" w:fill="auto"/>
          </w:tcPr>
          <w:p w14:paraId="6329E6CF" w14:textId="77777777" w:rsidR="00EB1FCF" w:rsidRPr="005A2371" w:rsidRDefault="00EB1FCF" w:rsidP="00EE7083">
            <w:pPr>
              <w:pStyle w:val="TAC"/>
            </w:pPr>
          </w:p>
        </w:tc>
        <w:tc>
          <w:tcPr>
            <w:tcW w:w="1389" w:type="dxa"/>
            <w:shd w:val="clear" w:color="auto" w:fill="auto"/>
          </w:tcPr>
          <w:p w14:paraId="59886D09" w14:textId="77777777" w:rsidR="00EB1FCF" w:rsidRPr="005A2371" w:rsidRDefault="00EB1FCF" w:rsidP="00EE7083">
            <w:pPr>
              <w:pStyle w:val="TAC"/>
            </w:pPr>
          </w:p>
        </w:tc>
      </w:tr>
      <w:tr w:rsidR="00EB1FCF" w:rsidRPr="005A2371" w14:paraId="6E39AD85" w14:textId="77777777" w:rsidTr="00EE7083">
        <w:tc>
          <w:tcPr>
            <w:tcW w:w="1038" w:type="dxa"/>
            <w:shd w:val="clear" w:color="auto" w:fill="auto"/>
          </w:tcPr>
          <w:p w14:paraId="66E88BB9" w14:textId="77777777" w:rsidR="00EB1FCF" w:rsidRPr="005A2371" w:rsidRDefault="00EB1FCF" w:rsidP="00EE7083">
            <w:pPr>
              <w:pStyle w:val="TAH"/>
            </w:pPr>
          </w:p>
        </w:tc>
        <w:tc>
          <w:tcPr>
            <w:tcW w:w="1388" w:type="dxa"/>
            <w:shd w:val="clear" w:color="auto" w:fill="auto"/>
          </w:tcPr>
          <w:p w14:paraId="02452CCD" w14:textId="77777777" w:rsidR="00EB1FCF" w:rsidRPr="005A2371" w:rsidRDefault="00EB1FCF" w:rsidP="00EE7083">
            <w:pPr>
              <w:pStyle w:val="TAC"/>
            </w:pPr>
          </w:p>
        </w:tc>
        <w:tc>
          <w:tcPr>
            <w:tcW w:w="1389" w:type="dxa"/>
            <w:shd w:val="clear" w:color="auto" w:fill="auto"/>
          </w:tcPr>
          <w:p w14:paraId="32D459DD" w14:textId="77777777" w:rsidR="00EB1FCF" w:rsidRPr="005A2371" w:rsidRDefault="00EB1FCF" w:rsidP="00EE7083">
            <w:pPr>
              <w:pStyle w:val="TAC"/>
            </w:pPr>
          </w:p>
        </w:tc>
        <w:tc>
          <w:tcPr>
            <w:tcW w:w="1389" w:type="dxa"/>
            <w:shd w:val="clear" w:color="auto" w:fill="auto"/>
          </w:tcPr>
          <w:p w14:paraId="17883F45" w14:textId="77777777" w:rsidR="00EB1FCF" w:rsidRPr="005A2371" w:rsidRDefault="00EB1FCF" w:rsidP="00EE7083">
            <w:pPr>
              <w:pStyle w:val="TAC"/>
            </w:pPr>
          </w:p>
        </w:tc>
        <w:tc>
          <w:tcPr>
            <w:tcW w:w="1389" w:type="dxa"/>
            <w:shd w:val="clear" w:color="auto" w:fill="auto"/>
          </w:tcPr>
          <w:p w14:paraId="60EFE539" w14:textId="77777777" w:rsidR="00EB1FCF" w:rsidRPr="005A2371" w:rsidRDefault="00EB1FCF" w:rsidP="00EE7083">
            <w:pPr>
              <w:pStyle w:val="TAC"/>
            </w:pPr>
          </w:p>
        </w:tc>
      </w:tr>
      <w:tr w:rsidR="00EB1FCF" w:rsidRPr="005A2371" w14:paraId="54A37437" w14:textId="77777777" w:rsidTr="00EE7083">
        <w:tc>
          <w:tcPr>
            <w:tcW w:w="1038" w:type="dxa"/>
            <w:shd w:val="clear" w:color="auto" w:fill="auto"/>
          </w:tcPr>
          <w:p w14:paraId="35C2C426" w14:textId="77777777" w:rsidR="00EB1FCF" w:rsidRPr="005A2371" w:rsidRDefault="00EB1FCF" w:rsidP="00EE7083">
            <w:pPr>
              <w:pStyle w:val="TAH"/>
            </w:pPr>
          </w:p>
        </w:tc>
        <w:tc>
          <w:tcPr>
            <w:tcW w:w="1388" w:type="dxa"/>
            <w:shd w:val="clear" w:color="auto" w:fill="auto"/>
          </w:tcPr>
          <w:p w14:paraId="0BEBB0D0" w14:textId="77777777" w:rsidR="00EB1FCF" w:rsidRPr="005A2371" w:rsidRDefault="00EB1FCF" w:rsidP="00EE7083">
            <w:pPr>
              <w:pStyle w:val="TAC"/>
            </w:pPr>
          </w:p>
        </w:tc>
        <w:tc>
          <w:tcPr>
            <w:tcW w:w="1389" w:type="dxa"/>
            <w:shd w:val="clear" w:color="auto" w:fill="auto"/>
          </w:tcPr>
          <w:p w14:paraId="6BEAC838" w14:textId="77777777" w:rsidR="00EB1FCF" w:rsidRPr="005A2371" w:rsidRDefault="00EB1FCF" w:rsidP="00EE7083">
            <w:pPr>
              <w:pStyle w:val="TAC"/>
            </w:pPr>
          </w:p>
        </w:tc>
        <w:tc>
          <w:tcPr>
            <w:tcW w:w="1389" w:type="dxa"/>
            <w:shd w:val="clear" w:color="auto" w:fill="auto"/>
          </w:tcPr>
          <w:p w14:paraId="290FF013" w14:textId="77777777" w:rsidR="00EB1FCF" w:rsidRPr="005A2371" w:rsidRDefault="00EB1FCF" w:rsidP="00EE7083">
            <w:pPr>
              <w:pStyle w:val="TAC"/>
            </w:pPr>
          </w:p>
        </w:tc>
        <w:tc>
          <w:tcPr>
            <w:tcW w:w="1389" w:type="dxa"/>
            <w:shd w:val="clear" w:color="auto" w:fill="auto"/>
          </w:tcPr>
          <w:p w14:paraId="6379D9C0" w14:textId="77777777" w:rsidR="00EB1FCF" w:rsidRPr="005A2371" w:rsidRDefault="00EB1FCF" w:rsidP="00EE7083">
            <w:pPr>
              <w:pStyle w:val="TAC"/>
            </w:pPr>
          </w:p>
        </w:tc>
      </w:tr>
      <w:tr w:rsidR="00EB1FCF" w:rsidRPr="005A2371" w14:paraId="3D8F5A38" w14:textId="77777777" w:rsidTr="00EE7083">
        <w:tc>
          <w:tcPr>
            <w:tcW w:w="1038" w:type="dxa"/>
            <w:shd w:val="clear" w:color="auto" w:fill="auto"/>
          </w:tcPr>
          <w:p w14:paraId="1DAE372D" w14:textId="77777777" w:rsidR="00EB1FCF" w:rsidRPr="005A2371" w:rsidRDefault="00EB1FCF" w:rsidP="00EE7083">
            <w:pPr>
              <w:pStyle w:val="TAH"/>
            </w:pPr>
          </w:p>
        </w:tc>
        <w:tc>
          <w:tcPr>
            <w:tcW w:w="1388" w:type="dxa"/>
            <w:shd w:val="clear" w:color="auto" w:fill="auto"/>
          </w:tcPr>
          <w:p w14:paraId="3F8780FB" w14:textId="77777777" w:rsidR="00EB1FCF" w:rsidRPr="005A2371" w:rsidRDefault="00EB1FCF" w:rsidP="00EE7083">
            <w:pPr>
              <w:pStyle w:val="TAC"/>
            </w:pPr>
          </w:p>
        </w:tc>
        <w:tc>
          <w:tcPr>
            <w:tcW w:w="1389" w:type="dxa"/>
            <w:shd w:val="clear" w:color="auto" w:fill="auto"/>
          </w:tcPr>
          <w:p w14:paraId="4C6BE989" w14:textId="77777777" w:rsidR="00EB1FCF" w:rsidRPr="005A2371" w:rsidRDefault="00EB1FCF" w:rsidP="00EE7083">
            <w:pPr>
              <w:pStyle w:val="TAC"/>
            </w:pPr>
          </w:p>
        </w:tc>
        <w:tc>
          <w:tcPr>
            <w:tcW w:w="1389" w:type="dxa"/>
            <w:shd w:val="clear" w:color="auto" w:fill="auto"/>
          </w:tcPr>
          <w:p w14:paraId="62EB0A21" w14:textId="77777777" w:rsidR="00EB1FCF" w:rsidRPr="005A2371" w:rsidRDefault="00EB1FCF" w:rsidP="00EE7083">
            <w:pPr>
              <w:pStyle w:val="TAC"/>
            </w:pPr>
          </w:p>
        </w:tc>
        <w:tc>
          <w:tcPr>
            <w:tcW w:w="1389" w:type="dxa"/>
            <w:shd w:val="clear" w:color="auto" w:fill="auto"/>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宋体"/>
          <w:lang w:eastAsia="zh-CN"/>
        </w:rPr>
      </w:pPr>
    </w:p>
    <w:p w14:paraId="6AE50266" w14:textId="77777777" w:rsidR="00EB1FCF" w:rsidRPr="005A2371" w:rsidRDefault="00EB1FCF" w:rsidP="00EB1FCF">
      <w:pPr>
        <w:pStyle w:val="21"/>
      </w:pPr>
      <w:bookmarkStart w:id="52" w:name="_Toc500949097"/>
      <w:bookmarkStart w:id="53" w:name="_Toc22214908"/>
      <w:bookmarkStart w:id="54" w:name="_Toc23254041"/>
      <w:bookmarkStart w:id="55" w:name="_Toc146636841"/>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2"/>
      <w:r w:rsidRPr="005A2371">
        <w:t>&lt;Solution Title&gt;</w:t>
      </w:r>
      <w:bookmarkEnd w:id="53"/>
      <w:bookmarkEnd w:id="54"/>
      <w:bookmarkEnd w:id="55"/>
    </w:p>
    <w:p w14:paraId="6E99EC07" w14:textId="77777777" w:rsidR="00EB1FCF" w:rsidRPr="005A2371" w:rsidRDefault="00EB1FCF" w:rsidP="00EB1FCF">
      <w:pPr>
        <w:pStyle w:val="31"/>
      </w:pPr>
      <w:bookmarkStart w:id="56" w:name="_Toc500949099"/>
      <w:bookmarkStart w:id="57" w:name="_Toc22214909"/>
      <w:bookmarkStart w:id="58" w:name="_Toc23254042"/>
      <w:bookmarkStart w:id="59" w:name="_Toc146636842"/>
      <w:proofErr w:type="gramStart"/>
      <w:r w:rsidRPr="005A2371">
        <w:t>6.</w:t>
      </w:r>
      <w:r w:rsidRPr="005A2371">
        <w:rPr>
          <w:rFonts w:hint="eastAsia"/>
        </w:rPr>
        <w:t>X</w:t>
      </w:r>
      <w:r w:rsidRPr="005A2371">
        <w:t>.1</w:t>
      </w:r>
      <w:proofErr w:type="gramEnd"/>
      <w:r w:rsidRPr="005A2371">
        <w:rPr>
          <w:rFonts w:hint="eastAsia"/>
        </w:rPr>
        <w:tab/>
        <w:t>Description</w:t>
      </w:r>
      <w:bookmarkEnd w:id="56"/>
      <w:bookmarkEnd w:id="57"/>
      <w:bookmarkEnd w:id="58"/>
      <w:bookmarkEnd w:id="59"/>
    </w:p>
    <w:p w14:paraId="2200B4D1" w14:textId="77777777" w:rsidR="00EB1FCF" w:rsidRPr="005A2371" w:rsidRDefault="00EB1FCF" w:rsidP="00EB1FCF">
      <w:pPr>
        <w:pStyle w:val="EditorsNote"/>
      </w:pPr>
      <w:bookmarkStart w:id="60"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0257B8A" w14:textId="77777777" w:rsidR="00EB1FCF" w:rsidRPr="005A2371" w:rsidRDefault="00EB1FCF" w:rsidP="00EB1FCF">
      <w:pPr>
        <w:rPr>
          <w:lang w:eastAsia="x-none"/>
        </w:rPr>
      </w:pPr>
      <w:bookmarkStart w:id="61" w:name="_Toc22214910"/>
    </w:p>
    <w:p w14:paraId="090106CC" w14:textId="77777777" w:rsidR="00EB1FCF" w:rsidRPr="005A2371" w:rsidRDefault="00EB1FCF" w:rsidP="00EB1FCF">
      <w:pPr>
        <w:pStyle w:val="31"/>
      </w:pPr>
      <w:bookmarkStart w:id="62" w:name="_Toc23254043"/>
      <w:bookmarkStart w:id="63" w:name="_Toc146636843"/>
      <w:proofErr w:type="gramStart"/>
      <w:r w:rsidRPr="005A2371">
        <w:t>6.X.2</w:t>
      </w:r>
      <w:proofErr w:type="gramEnd"/>
      <w:r w:rsidRPr="005A2371">
        <w:tab/>
        <w:t>Procedures</w:t>
      </w:r>
      <w:bookmarkEnd w:id="60"/>
      <w:bookmarkEnd w:id="61"/>
      <w:bookmarkEnd w:id="62"/>
      <w:bookmarkEnd w:id="63"/>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64" w:name="_Toc326248711"/>
      <w:bookmarkStart w:id="65" w:name="_Toc510604409"/>
      <w:bookmarkStart w:id="66" w:name="_Toc22214911"/>
    </w:p>
    <w:p w14:paraId="28B36416" w14:textId="65D5BEB8" w:rsidR="00EB1FCF" w:rsidRPr="005A2371" w:rsidRDefault="00EB1FCF" w:rsidP="00EB1FCF">
      <w:pPr>
        <w:pStyle w:val="31"/>
        <w:rPr>
          <w:rFonts w:hint="eastAsia"/>
          <w:lang w:eastAsia="zh-CN"/>
        </w:rPr>
      </w:pPr>
      <w:bookmarkStart w:id="67" w:name="_Toc23254044"/>
      <w:bookmarkStart w:id="68" w:name="_Toc146636844"/>
      <w:bookmarkStart w:id="69" w:name="_GoBack"/>
      <w:bookmarkEnd w:id="69"/>
      <w:proofErr w:type="gramStart"/>
      <w:r w:rsidRPr="005A2371">
        <w:rPr>
          <w:lang w:eastAsia="zh-CN"/>
        </w:rPr>
        <w:lastRenderedPageBreak/>
        <w:t>6.X.3</w:t>
      </w:r>
      <w:proofErr w:type="gramEnd"/>
      <w:r w:rsidRPr="005A2371">
        <w:rPr>
          <w:lang w:eastAsia="zh-CN"/>
        </w:rPr>
        <w:tab/>
      </w:r>
      <w:bookmarkEnd w:id="64"/>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65"/>
      <w:bookmarkEnd w:id="66"/>
      <w:bookmarkEnd w:id="67"/>
      <w:bookmarkEnd w:id="68"/>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Pr="005A2371" w:rsidRDefault="00EB1FCF" w:rsidP="00EB1FCF">
      <w:pPr>
        <w:rPr>
          <w:lang w:eastAsia="x-none"/>
        </w:rPr>
      </w:pPr>
      <w:bookmarkStart w:id="70" w:name="_Toc250980595"/>
      <w:bookmarkStart w:id="71" w:name="_Toc326037266"/>
      <w:bookmarkStart w:id="72" w:name="_Toc510604411"/>
      <w:bookmarkStart w:id="73" w:name="_Toc22214912"/>
      <w:bookmarkStart w:id="74" w:name="_Toc310438366"/>
      <w:bookmarkStart w:id="75" w:name="_Toc324232216"/>
      <w:bookmarkStart w:id="76" w:name="_Toc326248735"/>
      <w:bookmarkStart w:id="77" w:name="_Toc510604412"/>
    </w:p>
    <w:p w14:paraId="5FDA133F" w14:textId="77777777" w:rsidR="00EB1FCF" w:rsidRPr="005A2371" w:rsidRDefault="00EB1FCF" w:rsidP="00EB1FCF">
      <w:pPr>
        <w:pStyle w:val="1"/>
        <w:rPr>
          <w:lang w:eastAsia="zh-CN"/>
        </w:rPr>
      </w:pPr>
      <w:bookmarkStart w:id="78" w:name="_Toc23254045"/>
      <w:bookmarkStart w:id="79" w:name="_Toc146636845"/>
      <w:r w:rsidRPr="005A2371">
        <w:rPr>
          <w:lang w:eastAsia="zh-CN"/>
        </w:rPr>
        <w:t>7</w:t>
      </w:r>
      <w:r w:rsidRPr="005A2371">
        <w:rPr>
          <w:lang w:eastAsia="zh-CN"/>
        </w:rPr>
        <w:tab/>
        <w:t>Overall Evaluation</w:t>
      </w:r>
      <w:bookmarkEnd w:id="70"/>
      <w:bookmarkEnd w:id="71"/>
      <w:bookmarkEnd w:id="72"/>
      <w:bookmarkEnd w:id="73"/>
      <w:bookmarkEnd w:id="78"/>
      <w:bookmarkEnd w:id="79"/>
    </w:p>
    <w:p w14:paraId="4C213147" w14:textId="77777777" w:rsidR="00EB1FCF" w:rsidRPr="005A2371" w:rsidRDefault="00EB1FCF" w:rsidP="00EB1FCF">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306C3F05" w14:textId="77777777" w:rsidR="00EB1FCF" w:rsidRPr="005A2371" w:rsidRDefault="00EB1FCF" w:rsidP="00EB1FCF">
      <w:pPr>
        <w:rPr>
          <w:lang w:eastAsia="x-none"/>
        </w:rPr>
      </w:pPr>
    </w:p>
    <w:p w14:paraId="43BA6E92" w14:textId="77777777" w:rsidR="00EB1FCF" w:rsidRPr="005A2371" w:rsidRDefault="00EB1FCF" w:rsidP="00EB1FCF">
      <w:pPr>
        <w:pStyle w:val="1"/>
      </w:pPr>
      <w:bookmarkStart w:id="80" w:name="_Toc22214914"/>
      <w:bookmarkStart w:id="81" w:name="_Toc23254047"/>
      <w:bookmarkStart w:id="82" w:name="_Toc146636846"/>
      <w:r w:rsidRPr="00CB4C61">
        <w:rPr>
          <w:rFonts w:eastAsia="宋体" w:hint="eastAsia"/>
          <w:lang w:eastAsia="zh-CN"/>
        </w:rPr>
        <w:t>8</w:t>
      </w:r>
      <w:r w:rsidRPr="005A2371">
        <w:tab/>
        <w:t>Conclusions</w:t>
      </w:r>
      <w:bookmarkEnd w:id="74"/>
      <w:bookmarkEnd w:id="75"/>
      <w:bookmarkEnd w:id="76"/>
      <w:bookmarkEnd w:id="77"/>
      <w:bookmarkEnd w:id="80"/>
      <w:bookmarkEnd w:id="81"/>
      <w:bookmarkEnd w:id="82"/>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CA5E6C2" w14:textId="770E7678" w:rsidR="00080512" w:rsidRPr="004D3578" w:rsidRDefault="00080512">
      <w:pPr>
        <w:pStyle w:val="8"/>
      </w:pPr>
      <w:bookmarkStart w:id="83" w:name="tsgNames"/>
      <w:bookmarkStart w:id="84" w:name="_Toc129708886"/>
      <w:bookmarkEnd w:id="83"/>
      <w:r w:rsidRPr="004D3578">
        <w:t>Annex A</w:t>
      </w:r>
      <w:proofErr w:type="gramStart"/>
      <w:r w:rsidRPr="004D3578">
        <w:t>:</w:t>
      </w:r>
      <w:proofErr w:type="gramEnd"/>
      <w:r w:rsidRPr="004D3578">
        <w:br/>
      </w:r>
      <w:bookmarkStart w:id="85" w:name="_Toc129708892"/>
      <w:bookmarkEnd w:id="84"/>
      <w:r w:rsidRPr="004D3578">
        <w:t>Change history</w:t>
      </w:r>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 w:name="historyclause"/>
            <w:bookmarkEnd w:id="8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6F8CF" w14:textId="77777777" w:rsidR="00A02885" w:rsidRDefault="00A02885">
      <w:r>
        <w:separator/>
      </w:r>
    </w:p>
  </w:endnote>
  <w:endnote w:type="continuationSeparator" w:id="0">
    <w:p w14:paraId="6BF3CF17" w14:textId="77777777" w:rsidR="00A02885" w:rsidRDefault="00A0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EE00A" w14:textId="77777777" w:rsidR="00A02885" w:rsidRDefault="00A02885">
      <w:r>
        <w:separator/>
      </w:r>
    </w:p>
  </w:footnote>
  <w:footnote w:type="continuationSeparator" w:id="0">
    <w:p w14:paraId="3E965950" w14:textId="77777777" w:rsidR="00A02885" w:rsidRDefault="00A02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5DBE7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740">
      <w:rPr>
        <w:rFonts w:ascii="Arial" w:hAnsi="Arial" w:cs="Arial"/>
        <w:b/>
        <w:noProof/>
        <w:sz w:val="18"/>
        <w:szCs w:val="18"/>
      </w:rPr>
      <w:t>3GPP TR 23.700-29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7740">
      <w:rPr>
        <w:rFonts w:ascii="Arial" w:hAnsi="Arial" w:cs="Arial"/>
        <w:b/>
        <w:noProof/>
        <w:sz w:val="18"/>
        <w:szCs w:val="18"/>
      </w:rPr>
      <w:t>4</w:t>
    </w:r>
    <w:r>
      <w:rPr>
        <w:rFonts w:ascii="Arial" w:hAnsi="Arial" w:cs="Arial"/>
        <w:b/>
        <w:sz w:val="18"/>
        <w:szCs w:val="18"/>
      </w:rPr>
      <w:fldChar w:fldCharType="end"/>
    </w:r>
  </w:p>
  <w:p w14:paraId="13C538E8" w14:textId="1996E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74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17740"/>
    <w:rsid w:val="002347A2"/>
    <w:rsid w:val="002675F0"/>
    <w:rsid w:val="002760EE"/>
    <w:rsid w:val="002B6339"/>
    <w:rsid w:val="002E00EE"/>
    <w:rsid w:val="00315B85"/>
    <w:rsid w:val="003172DC"/>
    <w:rsid w:val="00330F55"/>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364AC"/>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02885"/>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65FD"/>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1205"/>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2105A-36DB-4E03-84D0-1492FC41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CATT-r9</cp:lastModifiedBy>
  <cp:revision>16</cp:revision>
  <cp:lastPrinted>2019-02-25T14:05:00Z</cp:lastPrinted>
  <dcterms:created xsi:type="dcterms:W3CDTF">2022-04-01T11:01:00Z</dcterms:created>
  <dcterms:modified xsi:type="dcterms:W3CDTF">2023-10-15T03:38:00Z</dcterms:modified>
</cp:coreProperties>
</file>